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prozesskommunikation"/>
      <w:r>
        <w:t xml:space="preserve">Lehrangebotsmeldung für das Wintersemester 2020/2021 - Professur für Prozesskommunikation</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Engineering industrieller Kommunikationssysteme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https://tu-dresden.de/ing/informatik/ai/professur-fuer-prozesskommunikation/studium/lehrveranstaltungen/wintersemester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WI-BA-08</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Informatik-Anwendungen in der Automation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INF-BAS1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INF-BAS1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MA-WW-INF-3401 / D-WW-INF-3401</w:t>
            </w:r>
            <w:r>
              <w:t xml:space="preserve"> </w:t>
            </w:r>
            <w:r>
              <w:t xml:space="preserve">, MA-WW-INF-3402 / D-WW-INF-3402</w:t>
            </w:r>
            <w:r>
              <w:t xml:space="preserve"> </w:t>
            </w:r>
            <w:r>
              <w:t xml:space="preserve">, MA-WW-INF-3403 / D-WW-INF-3403</w:t>
            </w:r>
            <w:r>
              <w:t xml:space="preserve"> </w:t>
            </w:r>
            <w:r>
              <w:t xml:space="preserve">, INF-LE-WW</w:t>
            </w:r>
            <w:r>
              <w:t xml:space="preserve"> </w:t>
            </w:r>
            <w:r>
              <w:t xml:space="preserve">, WI-MA-08-03</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Prozesskommunikation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INF-VERT1</w:t>
            </w:r>
          </w:p>
        </w:tc>
        <w:tc>
          <w:p>
            <w:pPr>
              <w:pStyle w:val="Compact"/>
            </w:pPr>
          </w:p>
        </w:tc>
      </w:tr>
      <w:tr>
        <w:tc>
          <w:p>
            <w:pPr>
              <w:pStyle w:val="Compact"/>
              <w:jc w:val="left"/>
            </w:pPr>
            <w:r>
              <w:t xml:space="preserve">Informatik, Diplom 2004</w:t>
            </w:r>
          </w:p>
        </w:tc>
        <w:tc>
          <w:p>
            <w:pPr>
              <w:pStyle w:val="Compact"/>
              <w:jc w:val="left"/>
            </w:pPr>
            <w:r>
              <w:t xml:space="preserve">INF-04-FG-SOI</w:t>
            </w:r>
            <w:r>
              <w:t xml:space="preserve"> </w:t>
            </w:r>
            <w:r>
              <w:t xml:space="preserve">, INF-04-KP</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Systemorientierte Informatik und Hardware Software Codesign</w:t>
            </w:r>
          </w:p>
        </w:tc>
        <w:tc>
          <w:p>
            <w:pPr>
              <w:pStyle w:val="Compact"/>
            </w:pPr>
          </w:p>
        </w:tc>
      </w:tr>
      <w:tr>
        <w:tc>
          <w:p>
            <w:pPr>
              <w:pStyle w:val="Compact"/>
              <w:jc w:val="left"/>
            </w:pPr>
            <w:r>
              <w:t xml:space="preserve">englischer Titel</w:t>
            </w:r>
          </w:p>
        </w:tc>
        <w:tc>
          <w:p>
            <w:pPr>
              <w:pStyle w:val="Compact"/>
              <w:jc w:val="left"/>
            </w:pPr>
            <w:r>
              <w:t xml:space="preserve">System-oriented Computer Science and Hardware-Software Co-Design</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Prof. Wollschlaeger Dr.-Ing. Burkhard Hensel</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INF-B-3A0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INF-D-430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INF-LE-WW</w:t>
            </w:r>
            <w:r>
              <w:t xml:space="preserve"> </w:t>
            </w:r>
            <w:r>
              <w:t xml:space="preserve">, WI-MA-08-03</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Cyber Physical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https://tu-dresden.de/ing/informatik/ai/professur-fuer-prozesskommunikation/studium/lehrveranstaltungen/praktika</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INF-VERT1</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Softwareaspekte des Industrial Internet of Things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INF-BAS1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INF-BAS1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MA-WW-INF-3401 / D-WW-INF-3401</w:t>
            </w:r>
            <w:r>
              <w:t xml:space="preserve"> </w:t>
            </w:r>
            <w:r>
              <w:t xml:space="preserve">, MA-WW-INF-3402 / D-WW-INF-3402</w:t>
            </w:r>
            <w:r>
              <w:t xml:space="preserve"> </w:t>
            </w:r>
            <w:r>
              <w:t xml:space="preserve">, MA-WW-INF-3403 / D-WW-INF-3403</w:t>
            </w:r>
            <w:r>
              <w:t xml:space="preserve"> </w:t>
            </w:r>
            <w:r>
              <w:t xml:space="preserve">, INF-LE-WW</w:t>
            </w:r>
            <w:r>
              <w:t xml:space="preserve"> </w:t>
            </w:r>
            <w:r>
              <w:t xml:space="preserve">, WI-MA-08-03</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Internet of Things in der Automation</w:t>
            </w:r>
          </w:p>
        </w:tc>
        <w:tc>
          <w:p>
            <w:pPr>
              <w:pStyle w:val="Compact"/>
            </w:pPr>
          </w:p>
        </w:tc>
      </w:tr>
      <w:tr>
        <w:tc>
          <w:p>
            <w:pPr>
              <w:pStyle w:val="Compact"/>
              <w:jc w:val="left"/>
            </w:pPr>
            <w:r>
              <w:t xml:space="preserve">englischer Titel</w:t>
            </w:r>
          </w:p>
        </w:tc>
        <w:tc>
          <w:p>
            <w:pPr>
              <w:pStyle w:val="Compact"/>
              <w:jc w:val="left"/>
            </w:pPr>
            <w:r>
              <w:t xml:space="preserve">Internet of Things in Automation</w:t>
            </w: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Dr.-Ing. Frank Hilbert</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https://tu-dresden.de/ing/informatik/ai/professur-fuer-prozesskommunikation/studium/lehrveranstaltungen/wintersemester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MA-WW-INF-3401 / D-WW-INF-3401</w:t>
            </w:r>
            <w:r>
              <w:t xml:space="preserve"> </w:t>
            </w:r>
            <w:r>
              <w:t xml:space="preserve">, MA-WW-INF-3402 / D-WW-INF-3402</w:t>
            </w:r>
            <w:r>
              <w:t xml:space="preserve"> </w:t>
            </w:r>
            <w:r>
              <w:t xml:space="preserve">, MA-WW-INF-3403 / D-WW-INF-3403</w:t>
            </w:r>
            <w:r>
              <w:t xml:space="preserve"> </w:t>
            </w:r>
            <w:r>
              <w:t xml:space="preserve">, INF-LE-WW</w:t>
            </w:r>
            <w:r>
              <w:t xml:space="preserve"> </w:t>
            </w:r>
            <w:r>
              <w:t xml:space="preserve">, WI-MA-08-03</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Netzwerkmanagement in industriellen Anwendungen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Prozesskommunikation</w:t>
            </w:r>
          </w:p>
        </w:tc>
        <w:tc>
          <w:p>
            <w:pPr>
              <w:pStyle w:val="Compact"/>
            </w:pPr>
          </w:p>
        </w:tc>
      </w:tr>
      <w:tr>
        <w:tc>
          <w:p>
            <w:pPr>
              <w:pStyle w:val="Compact"/>
              <w:jc w:val="left"/>
            </w:pPr>
            <w:r>
              <w:t xml:space="preserve">Dozent</w:t>
            </w:r>
          </w:p>
        </w:tc>
        <w:tc>
          <w:p>
            <w:pPr>
              <w:pStyle w:val="Compact"/>
              <w:jc w:val="left"/>
            </w:pPr>
            <w:r>
              <w:t xml:space="preserve">Dr. Robert Lehmann</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https://tu-dresden.de/ing/informatik/ai/professur-fuer-prozesskommunikation/studium/lehrveranstaltungen/wintersemester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2020-03-31T10:02:19Z</dcterms:created>
  <dcterms:modified xsi:type="dcterms:W3CDTF">2020-03-31T10:02:19Z</dcterms:modified>
</cp:coreProperties>
</file>