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lehrangebotsmeldung-für-das-sommersemester-2020---professur-für-andere-fakultät"/>
      <w:r>
        <w:t xml:space="preserve">Lehrangebotsmeldung für das Sommersemester 2020 - Professur für Andere Fakultät</w:t>
      </w:r>
      <w:bookmarkEnd w:id="20"/>
    </w:p>
    <w:p>
      <w:pPr>
        <w:pStyle w:val="FirstParagraph"/>
      </w:pPr>
      <w:r>
        <w:t xml:space="preserve">In den Vorlagen finden Sie alle Lehrveranstaltungen tabellarisch aufgeführt, die Sie im vorigen Sommersemester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werden.Lehrveranstaltungen aus früheren Semestern oder aus dem vergangenen/aktuellen Wintersemester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Mathematische Methoden für Informatiker</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3/2/0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Ulrike Baumann</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INF-B-120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INF-D-120</w:t>
            </w:r>
          </w:p>
        </w:tc>
        <w:tc>
          <w:p>
            <w:pPr>
              <w:pStyle w:val="Compact"/>
            </w:pPr>
          </w:p>
        </w:tc>
      </w:tr>
      <w:tr>
        <w:tc>
          <w:p>
            <w:pPr>
              <w:pStyle w:val="Compact"/>
              <w:jc w:val="left"/>
            </w:pPr>
            <w:r>
              <w:t xml:space="preserve">Medieninformatik, Bachelor</w:t>
            </w:r>
          </w:p>
        </w:tc>
        <w:tc>
          <w:p>
            <w:pPr>
              <w:pStyle w:val="Compact"/>
              <w:jc w:val="left"/>
            </w:pPr>
            <w:r>
              <w:t xml:space="preserve">INF-B-120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Praktikum zur Medizinischen Bildgebung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0/0/1</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PD Dr. Ute Morgenstern</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Geodätische Messverfahren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Lambert Wanninger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Ingenieurgeodäsie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Lambert Wanninger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Virtuelle Realitäten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2/0/2</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Dr. Mehmet Ercan Altinsoy</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Akustik</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Dr. Mehmet Ercan Altinsoy</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Automatisierungstechnik</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Klaus Janschek</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Konsultation Automatisierungstechnik</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0/1/0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Klaus Janschek</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Pflanzenphysiologie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2/0/0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Jutta Ludwig-Müller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Seminar Mathematical Biology</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Dr. Lutz Brusch Prof. Andreas Deutsch, Prof. Dr. Anja Voß-Böhme</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https://tu-dresden.de/ing/informatik/ti/professur-fuer-rechnerarchitektur/studium/lehrveranstaltungen/index</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jc w:val="left"/>
            </w:pPr>
            <w:r>
              <w:t xml:space="preserve">CMS-CLS-ELG</w:t>
            </w: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INF-LE-BIOTEC</w:t>
            </w:r>
            <w:r>
              <w:t xml:space="preserve"> </w:t>
            </w:r>
            <w:r>
              <w:t xml:space="preserve">, INF-LE-MA</w:t>
            </w:r>
            <w:r>
              <w:t xml:space="preserve"> </w:t>
            </w:r>
            <w:r>
              <w:t xml:space="preserve">, INF-LE-PHY</w:t>
            </w:r>
            <w:r>
              <w:t xml:space="preserve"> </w:t>
            </w:r>
            <w:r>
              <w:t xml:space="preserve">, VNT_57</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Computer- und robotergestützte Chirurgie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Stefanie Speidel</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P(PE)</w:t>
            </w:r>
          </w:p>
        </w:tc>
        <w:tc>
          <w:p>
            <w:pPr>
              <w:pStyle w:val="Compact"/>
            </w:pPr>
          </w:p>
        </w:tc>
      </w:tr>
      <w:tr>
        <w:tc>
          <w:p>
            <w:pPr>
              <w:pStyle w:val="Compact"/>
              <w:jc w:val="left"/>
            </w:pPr>
            <w:r>
              <w:t xml:space="preserve">URL</w:t>
            </w:r>
          </w:p>
        </w:tc>
        <w:tc>
          <w:p>
            <w:pPr>
              <w:pStyle w:val="Compact"/>
              <w:jc w:val="left"/>
            </w:pPr>
            <w:r>
              <w:t xml:space="preserve">https://www.nct-dresden.de/forschung/main-research-areas/professorship-for-translational-surgical-oncology/teaching.html</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INF-MA-PR</w:t>
            </w:r>
          </w:p>
        </w:tc>
        <w:tc>
          <w:p>
            <w:pPr>
              <w:pStyle w:val="Compact"/>
            </w:pPr>
          </w:p>
        </w:tc>
      </w:tr>
      <w:tr>
        <w:tc>
          <w:p>
            <w:pPr>
              <w:pStyle w:val="Compact"/>
              <w:jc w:val="left"/>
            </w:pPr>
            <w:r>
              <w:t xml:space="preserve">Informatik, Diplom 2004</w:t>
            </w:r>
          </w:p>
        </w:tc>
        <w:tc>
          <w:p>
            <w:pPr>
              <w:pStyle w:val="Compact"/>
              <w:jc w:val="left"/>
            </w:pPr>
            <w:r>
              <w:t xml:space="preserve">INF-04-KP</w:t>
            </w: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INF-E-4</w:t>
            </w:r>
            <w:r>
              <w:t xml:space="preserve"> </w:t>
            </w:r>
            <w:r>
              <w:t xml:space="preserve">, INF-VMI-8</w:t>
            </w:r>
          </w:p>
        </w:tc>
        <w:tc>
          <w:p>
            <w:pPr>
              <w:pStyle w:val="Compact"/>
            </w:pPr>
          </w:p>
        </w:tc>
      </w:tr>
      <w:tr>
        <w:tc>
          <w:p>
            <w:pPr>
              <w:pStyle w:val="Compact"/>
              <w:jc w:val="left"/>
            </w:pPr>
            <w:r>
              <w:t xml:space="preserve">Medieninformatik, Diplom 2004</w:t>
            </w:r>
          </w:p>
        </w:tc>
        <w:tc>
          <w:p>
            <w:pPr>
              <w:pStyle w:val="Compact"/>
              <w:jc w:val="left"/>
            </w:pPr>
            <w:r>
              <w:t xml:space="preserve">MINF-04-KP-FG1</w:t>
            </w:r>
          </w:p>
        </w:tc>
        <w:tc>
          <w:p>
            <w:pPr>
              <w:pStyle w:val="Compact"/>
            </w:pPr>
          </w:p>
        </w:tc>
      </w:tr>
      <w:tr>
        <w:tc>
          <w:p>
            <w:pPr>
              <w:pStyle w:val="Compact"/>
              <w:jc w:val="left"/>
            </w:pPr>
            <w:r>
              <w:t xml:space="preserve">Informationssystemtechnik, Diplom 2005</w:t>
            </w:r>
          </w:p>
        </w:tc>
        <w:tc>
          <w:p>
            <w:pPr>
              <w:pStyle w:val="Compact"/>
              <w:jc w:val="left"/>
            </w:pPr>
            <w:r>
              <w:t xml:space="preserve">IST-05-KP</w:t>
            </w: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2019-10-10T08:16:05Z</dcterms:created>
  <dcterms:modified xsi:type="dcterms:W3CDTF">2019-10-10T08:16:05Z</dcterms:modified>
</cp:coreProperties>
</file>